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8FF19" w14:textId="24313586" w:rsidR="00D36602" w:rsidRPr="00612CA6" w:rsidRDefault="00D36602" w:rsidP="31FE0053">
      <w:pPr>
        <w:jc w:val="center"/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</w:pPr>
      <w:r w:rsidRPr="31FE0053"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  <w:t xml:space="preserve">Year </w:t>
      </w:r>
      <w:r w:rsidR="00FB7238"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  <w:t>8:</w:t>
      </w:r>
      <w:r w:rsidRPr="31FE0053"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  <w:t xml:space="preserve"> Assessment statements</w:t>
      </w:r>
    </w:p>
    <w:p w14:paraId="6E4C7B43" w14:textId="2277D6AA" w:rsidR="00D36602" w:rsidRPr="00612CA6" w:rsidRDefault="00D36602" w:rsidP="31FE0053">
      <w:pPr>
        <w:rPr>
          <w:rFonts w:ascii="VAG Rounded Std Thin" w:eastAsia="VAG Rounded Std Thin" w:hAnsi="VAG Rounded Std Thin" w:cs="VAG Rounded Std Thin"/>
          <w:b/>
          <w:bCs/>
          <w:sz w:val="44"/>
          <w:szCs w:val="44"/>
          <w:vertAlign w:val="subscript"/>
        </w:rPr>
      </w:pPr>
      <w:r w:rsidRPr="31FE0053">
        <w:rPr>
          <w:rFonts w:ascii="VAG Rounded Std Thin" w:eastAsia="VAG Rounded Std Thin" w:hAnsi="VAG Rounded Std Thin" w:cs="VAG Rounded Std Thin"/>
          <w:b/>
          <w:bCs/>
          <w:sz w:val="40"/>
          <w:szCs w:val="40"/>
        </w:rPr>
        <w:t xml:space="preserve">Subject: </w:t>
      </w:r>
      <w:r w:rsidR="4A55D1A6" w:rsidRPr="31FE0053">
        <w:rPr>
          <w:rFonts w:ascii="VAG Rounded Std Thin" w:eastAsia="VAG Rounded Std Thin" w:hAnsi="VAG Rounded Std Thin" w:cs="VAG Rounded Std Thin"/>
          <w:b/>
          <w:bCs/>
          <w:sz w:val="40"/>
          <w:szCs w:val="40"/>
        </w:rPr>
        <w:t>History</w:t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</w:p>
    <w:tbl>
      <w:tblPr>
        <w:tblStyle w:val="TableGrid"/>
        <w:tblW w:w="14601" w:type="dxa"/>
        <w:tblInd w:w="-431" w:type="dxa"/>
        <w:tblLook w:val="04A0" w:firstRow="1" w:lastRow="0" w:firstColumn="1" w:lastColumn="0" w:noHBand="0" w:noVBand="1"/>
      </w:tblPr>
      <w:tblGrid>
        <w:gridCol w:w="1755"/>
        <w:gridCol w:w="3916"/>
        <w:gridCol w:w="3827"/>
        <w:gridCol w:w="5103"/>
      </w:tblGrid>
      <w:tr w:rsidR="00D36602" w14:paraId="3D48DD53" w14:textId="77777777" w:rsidTr="00AA2892">
        <w:tc>
          <w:tcPr>
            <w:tcW w:w="1755" w:type="dxa"/>
          </w:tcPr>
          <w:p w14:paraId="29911EF6" w14:textId="688E7E61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8"/>
                <w:szCs w:val="28"/>
              </w:rPr>
            </w:pPr>
          </w:p>
        </w:tc>
        <w:tc>
          <w:tcPr>
            <w:tcW w:w="3916" w:type="dxa"/>
          </w:tcPr>
          <w:p w14:paraId="3F5D9A22" w14:textId="62B7CF1F" w:rsidR="00D36602" w:rsidRPr="00612CA6" w:rsidRDefault="0081C5BD" w:rsidP="31FE0053">
            <w:pPr>
              <w:spacing w:line="259" w:lineRule="auto"/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  <w:t>Written communication</w:t>
            </w:r>
          </w:p>
        </w:tc>
        <w:tc>
          <w:tcPr>
            <w:tcW w:w="3827" w:type="dxa"/>
          </w:tcPr>
          <w:p w14:paraId="04EEF13B" w14:textId="76E12588" w:rsidR="00D36602" w:rsidRPr="00612CA6" w:rsidRDefault="0081C5BD" w:rsidP="31FE0053">
            <w:pPr>
              <w:spacing w:line="259" w:lineRule="auto"/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  <w:t>Using knowledge and information</w:t>
            </w:r>
          </w:p>
        </w:tc>
        <w:tc>
          <w:tcPr>
            <w:tcW w:w="5103" w:type="dxa"/>
          </w:tcPr>
          <w:p w14:paraId="5DA926F8" w14:textId="213FF37A" w:rsidR="00D36602" w:rsidRPr="00612CA6" w:rsidRDefault="1EDDEACB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  <w:t>Historical skills and understanding</w:t>
            </w:r>
          </w:p>
        </w:tc>
      </w:tr>
      <w:tr w:rsidR="00D36602" w14:paraId="4E40E344" w14:textId="77777777" w:rsidTr="00AA2892">
        <w:trPr>
          <w:trHeight w:val="1579"/>
        </w:trPr>
        <w:tc>
          <w:tcPr>
            <w:tcW w:w="1755" w:type="dxa"/>
          </w:tcPr>
          <w:p w14:paraId="0D36FE20" w14:textId="0380F5A5" w:rsidR="00D36602" w:rsidRPr="00612CA6" w:rsidRDefault="00DA33DE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Mastery</w:t>
            </w:r>
          </w:p>
          <w:p w14:paraId="60D69719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178D042C" w14:textId="120BAA54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7-9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s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 they are).</w:t>
            </w:r>
          </w:p>
        </w:tc>
        <w:tc>
          <w:tcPr>
            <w:tcW w:w="3916" w:type="dxa"/>
          </w:tcPr>
          <w:p w14:paraId="233D256D" w14:textId="61EB5233" w:rsidR="007159C5" w:rsidRPr="007159C5" w:rsidRDefault="00854F59">
            <w:pPr>
              <w:pStyle w:val="paragraph"/>
              <w:spacing w:before="0" w:beforeAutospacing="0" w:after="0" w:afterAutospacing="0"/>
              <w:textAlignment w:val="baseline"/>
              <w:divId w:val="859586073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Students 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are </w:t>
            </w:r>
            <w:r w:rsidR="00DA33DE"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write confidently in organised paragraphs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with a clear understanding of the different aspects of a PEEL paragraph. The </w:t>
            </w:r>
            <w:r w:rsidR="007159C5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paragraph(s) 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include</w:t>
            </w:r>
            <w:r w:rsidR="007159C5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accurate </w:t>
            </w:r>
            <w:r w:rsidR="007159C5"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historical language, </w:t>
            </w:r>
            <w:r w:rsid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appropriate </w:t>
            </w:r>
            <w:r w:rsidR="007159C5"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grammar and punctuation</w:t>
            </w:r>
            <w:r w:rsidR="007159C5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which 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help to provide clarity on their writing. </w:t>
            </w:r>
          </w:p>
          <w:p w14:paraId="332A4430" w14:textId="77777777" w:rsidR="007159C5" w:rsidRPr="007159C5" w:rsidRDefault="007159C5">
            <w:pPr>
              <w:pStyle w:val="paragraph"/>
              <w:spacing w:before="0" w:beforeAutospacing="0" w:after="0" w:afterAutospacing="0"/>
              <w:textAlignment w:val="baseline"/>
              <w:divId w:val="859586073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17E5C934" w14:textId="5E43DE64" w:rsidR="008D4D01" w:rsidRPr="007159C5" w:rsidRDefault="008D4D01" w:rsidP="007159C5">
            <w:pPr>
              <w:pStyle w:val="paragraph"/>
              <w:spacing w:before="0" w:beforeAutospacing="0" w:after="0" w:afterAutospacing="0"/>
              <w:textAlignment w:val="baseline"/>
              <w:divId w:val="1504778417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3827" w:type="dxa"/>
          </w:tcPr>
          <w:p w14:paraId="72B3F5E6" w14:textId="34FFFD42" w:rsidR="00DA33DE" w:rsidRDefault="00C763EF" w:rsidP="007159C5">
            <w:pPr>
              <w:pStyle w:val="paragraph"/>
              <w:spacing w:before="0" w:beforeAutospacing="0" w:after="0" w:afterAutospacing="0"/>
              <w:textAlignment w:val="baseline"/>
              <w:divId w:val="455102838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 can use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detailed and specific examples 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such as dates, name</w:t>
            </w:r>
            <w:r w:rsidR="00116EC7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 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of individual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, statistics and facts 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of events and time periods</w:t>
            </w:r>
            <w:r w:rsidR="007159C5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. </w:t>
            </w:r>
          </w:p>
          <w:p w14:paraId="3CDCC09F" w14:textId="03E374C2" w:rsidR="00DA33DE" w:rsidRDefault="00DA33DE" w:rsidP="007159C5">
            <w:pPr>
              <w:pStyle w:val="paragraph"/>
              <w:spacing w:before="0" w:beforeAutospacing="0" w:after="0" w:afterAutospacing="0"/>
              <w:textAlignment w:val="baseline"/>
              <w:divId w:val="455102838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will be able to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accurately contextualise the period,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understanding the changes and continuities which have taken place, to key themes such as </w:t>
            </w:r>
            <w:r w:rsidR="00A3345A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society, </w:t>
            </w:r>
            <w:r w:rsidR="00346D7D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attitudes and </w:t>
            </w:r>
            <w:r w:rsidR="000035D3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government.</w:t>
            </w:r>
          </w:p>
          <w:p w14:paraId="656492BA" w14:textId="4E8467C3" w:rsidR="00D36602" w:rsidRPr="007159C5" w:rsidRDefault="00D36602" w:rsidP="007159C5">
            <w:pPr>
              <w:pStyle w:val="paragraph"/>
              <w:spacing w:before="0" w:beforeAutospacing="0" w:after="0" w:afterAutospacing="0"/>
              <w:textAlignment w:val="baseline"/>
              <w:divId w:val="455102838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4E29B64E" w14:textId="054E359D" w:rsidR="00DA33DE" w:rsidRDefault="00DA33DE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display confident understanding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changes, causes, consequences and significance.</w:t>
            </w:r>
            <w:r w:rsidR="00695C3C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Students are beginning </w:t>
            </w:r>
            <w:r w:rsidR="005E33E3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to confidently use </w:t>
            </w:r>
            <w:r w:rsidR="003C5FA2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the ways in which this can</w:t>
            </w:r>
            <w:r w:rsidR="005E33E3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be judged. (E.g. short-term, long-term causes). </w:t>
            </w:r>
          </w:p>
          <w:p w14:paraId="0BCB55B2" w14:textId="77777777" w:rsidR="00DA33DE" w:rsidRDefault="00DA33DE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40C33295" w14:textId="4BFD4143" w:rsidR="008B5092" w:rsidRDefault="008B5092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show </w:t>
            </w:r>
            <w:r w:rsidRPr="007C465C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excellent chronological understanding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events and </w:t>
            </w:r>
            <w:r w:rsidRPr="007C465C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link events together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to form narratives of periods of time.</w:t>
            </w:r>
            <w:r w:rsidR="00AF048A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</w:t>
            </w:r>
          </w:p>
          <w:p w14:paraId="57625F2E" w14:textId="77777777" w:rsidR="008B5092" w:rsidRDefault="008B5092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5E5DC44F" w14:textId="7886ABE2" w:rsidR="00DA33DE" w:rsidRPr="007159C5" w:rsidRDefault="00DA33DE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="00C23C91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able to make </w:t>
            </w:r>
            <w:r w:rsidR="00C23C91" w:rsidRPr="00345ECD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accurate inferences</w:t>
            </w:r>
            <w:r w:rsidR="00C23C91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from sources </w:t>
            </w:r>
            <w:r w:rsidR="00DF0432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mostly linked to an enquiry. Students are also </w:t>
            </w:r>
            <w:r w:rsidR="00DF0432" w:rsidRPr="00B9491A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consider the reliability of sources</w:t>
            </w:r>
            <w:r w:rsidR="009B604B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with an ability</w:t>
            </w:r>
            <w:r w:rsidR="00DF0432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to make comments on the provenance and begin to explain why this would be reliable in the</w:t>
            </w:r>
            <w:r w:rsidR="00DD0BAA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context.</w:t>
            </w:r>
          </w:p>
        </w:tc>
      </w:tr>
      <w:tr w:rsidR="00D36602" w14:paraId="701B8D0B" w14:textId="77777777" w:rsidTr="00AA2892">
        <w:trPr>
          <w:trHeight w:val="1935"/>
        </w:trPr>
        <w:tc>
          <w:tcPr>
            <w:tcW w:w="1755" w:type="dxa"/>
          </w:tcPr>
          <w:p w14:paraId="507D3FCB" w14:textId="73465F82" w:rsidR="00D36602" w:rsidRPr="00612CA6" w:rsidRDefault="00DA33DE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Advancing</w:t>
            </w:r>
          </w:p>
          <w:p w14:paraId="0F21291E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2F5F7BD7" w14:textId="53A34CC5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5-6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s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 they are).</w:t>
            </w:r>
          </w:p>
        </w:tc>
        <w:tc>
          <w:tcPr>
            <w:tcW w:w="3916" w:type="dxa"/>
          </w:tcPr>
          <w:p w14:paraId="7D1EB3E7" w14:textId="78989E1E" w:rsidR="008D4D01" w:rsidRPr="00DA33DE" w:rsidRDefault="00DA33DE" w:rsidP="0004015A">
            <w:pPr>
              <w:pStyle w:val="paragraph"/>
              <w:spacing w:before="0" w:beforeAutospacing="0" w:after="0" w:afterAutospacing="0"/>
              <w:textAlignment w:val="baseline"/>
              <w:divId w:val="318849491"/>
              <w:rPr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use most aspects of an organised paragraph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with elements of the PEEL structure. The paragraph(s) include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some</w:t>
            </w:r>
            <w:r w:rsidR="00C17369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accurate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historical language, correct grammar and </w:t>
            </w:r>
            <w:r w:rsidR="003B4818"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punctuation</w:t>
            </w:r>
            <w:r w:rsid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;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however this may be insecure. </w:t>
            </w:r>
          </w:p>
        </w:tc>
        <w:tc>
          <w:tcPr>
            <w:tcW w:w="3827" w:type="dxa"/>
          </w:tcPr>
          <w:p w14:paraId="2B54CFC9" w14:textId="672BF7AB" w:rsidR="00DA33DE" w:rsidRDefault="00DA33DE" w:rsidP="00DA33DE">
            <w:pPr>
              <w:pStyle w:val="paragraph"/>
              <w:spacing w:before="0" w:beforeAutospacing="0" w:after="0" w:afterAutospacing="0"/>
              <w:textAlignment w:val="baseline"/>
              <w:divId w:val="1312325294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Students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are beginning to 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use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detailed and specific examples 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such as dates, names of individual, statistics and facts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of events and time periods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. </w:t>
            </w:r>
          </w:p>
          <w:p w14:paraId="1DE8AC17" w14:textId="2F2CA1CF" w:rsidR="00D36602" w:rsidRPr="00DA33DE" w:rsidRDefault="00DA33DE" w:rsidP="00DA33DE">
            <w:pPr>
              <w:pStyle w:val="paragraph"/>
              <w:spacing w:before="0" w:beforeAutospacing="0" w:after="0" w:afterAutospacing="0"/>
              <w:textAlignment w:val="baseline"/>
              <w:divId w:val="1312325294"/>
              <w:rPr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will be able to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contextualise the period,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understanding </w:t>
            </w:r>
            <w:r w:rsidR="00921938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some of the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changes and continuities which have taken place to key themes such as </w:t>
            </w:r>
            <w:r w:rsidR="00D3626E" w:rsidRPr="009D5CED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society, attitudes and government. </w:t>
            </w:r>
          </w:p>
        </w:tc>
        <w:tc>
          <w:tcPr>
            <w:tcW w:w="5103" w:type="dxa"/>
          </w:tcPr>
          <w:p w14:paraId="286EE461" w14:textId="430E9C87" w:rsidR="00DA33DE" w:rsidRDefault="00DA33DE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display understanding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changes, causes, consequences and significance</w:t>
            </w:r>
            <w:r w:rsidR="00F81D23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, with some understanding on the different types of </w:t>
            </w:r>
            <w:r w:rsidR="006F64E2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causes, consequences or changes.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</w:t>
            </w:r>
          </w:p>
          <w:p w14:paraId="088F76AA" w14:textId="77777777" w:rsidR="008B5092" w:rsidRDefault="008B5092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4E07FE1E" w14:textId="6C5076B3" w:rsidR="008B5092" w:rsidRDefault="008B5092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show </w:t>
            </w:r>
            <w:r w:rsidRPr="007C465C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chronological understanding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events and are able to explain the changes which took place.</w:t>
            </w:r>
          </w:p>
          <w:p w14:paraId="7CA8127A" w14:textId="77777777" w:rsidR="008B5092" w:rsidRDefault="008B5092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021EBBE9" w14:textId="44121187" w:rsidR="00D36602" w:rsidRPr="00DA33DE" w:rsidRDefault="00DA33DE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Fonts w:ascii="VAG Rounded Std Thin" w:hAnsi="VAG Rounded Std Thin" w:cs="Segoe UI"/>
                <w:color w:val="4472C4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="00860850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making </w:t>
            </w:r>
            <w:r w:rsidR="00860850" w:rsidRPr="002C111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some accu</w:t>
            </w:r>
            <w:r w:rsidR="001C79B4" w:rsidRPr="002C111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rate inferences</w:t>
            </w:r>
            <w:r w:rsidR="001C79B4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from sources</w:t>
            </w:r>
            <w:r w:rsidR="0043591F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, </w:t>
            </w:r>
            <w:r w:rsidR="00B37464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with some links between the source and topic. Students are beginning to </w:t>
            </w:r>
            <w:r w:rsidR="00783A9B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make comments </w:t>
            </w:r>
            <w:r w:rsidR="00FF207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on the provenance of a source and </w:t>
            </w:r>
            <w:r w:rsidR="00E10D0B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identify aspects on why it may be reliable or unreliable. </w:t>
            </w:r>
          </w:p>
        </w:tc>
      </w:tr>
      <w:tr w:rsidR="00D36602" w14:paraId="46F6B3F0" w14:textId="77777777" w:rsidTr="003B4818">
        <w:trPr>
          <w:trHeight w:val="699"/>
        </w:trPr>
        <w:tc>
          <w:tcPr>
            <w:tcW w:w="1755" w:type="dxa"/>
          </w:tcPr>
          <w:p w14:paraId="3D817DAB" w14:textId="0FF367A4" w:rsidR="00D36602" w:rsidRPr="00612CA6" w:rsidRDefault="00DA33DE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lastRenderedPageBreak/>
              <w:t>Securing</w:t>
            </w:r>
          </w:p>
          <w:p w14:paraId="2BBED5D9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6BFED010" w14:textId="572688A1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3-4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s 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they are).</w:t>
            </w:r>
          </w:p>
        </w:tc>
        <w:tc>
          <w:tcPr>
            <w:tcW w:w="3916" w:type="dxa"/>
          </w:tcPr>
          <w:p w14:paraId="2980EA54" w14:textId="65955227" w:rsidR="008D4D01" w:rsidRP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2032024167"/>
              <w:rPr>
                <w:rFonts w:ascii="VAG Rounded Std Thin" w:hAnsi="VAG Rounded Std Thin" w:cs="Segoe UI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using some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aspects of an organised paragraph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with parts of the PEEL structure. The paragraph(s) include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few pieces of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historical language, correct grammar and punctuation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827" w:type="dxa"/>
          </w:tcPr>
          <w:p w14:paraId="15878BCE" w14:textId="7DDBFEC3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93232290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Students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are 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us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ing </w:t>
            </w:r>
            <w:r w:rsidRP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some examples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 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such as dates, names of individual, statistics and facts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of events and time periods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. </w:t>
            </w:r>
          </w:p>
          <w:p w14:paraId="0CAEC71A" w14:textId="461FCE65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93232290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may be able to describe the time period, </w:t>
            </w:r>
            <w:r w:rsidRP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understanding some </w:t>
            </w:r>
            <w:r w:rsidR="00E423C2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events which </w:t>
            </w:r>
            <w:r w:rsidR="003727A0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had an impact on society, attitudes or government role</w:t>
            </w:r>
            <w:r w:rsidR="00D93495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. </w:t>
            </w:r>
          </w:p>
          <w:p w14:paraId="5E5CC15C" w14:textId="77777777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93232290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51AA5D60" w14:textId="62A6ED73" w:rsidR="00D36602" w:rsidRP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932322907"/>
              <w:rPr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</w:tcPr>
          <w:p w14:paraId="052D2F7D" w14:textId="0A9791BE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display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some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understanding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changes, causes, consequences and significance. Students will be able to describe a narrative with a brief description on what happened as a result. </w:t>
            </w:r>
          </w:p>
          <w:p w14:paraId="5C722A0A" w14:textId="57530EAD" w:rsidR="008B5092" w:rsidRDefault="008B5092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10D921B6" w14:textId="4CD23379" w:rsidR="008B5092" w:rsidRDefault="008B5092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Students are able to sho</w:t>
            </w:r>
            <w:r w:rsidR="0024769C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w a </w:t>
            </w:r>
            <w:r w:rsidR="0024769C" w:rsidRPr="0053780F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description </w:t>
            </w:r>
            <w:r w:rsidR="005C690F" w:rsidRPr="0053780F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of events </w:t>
            </w:r>
            <w:r w:rsidR="005C690F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which took place. </w:t>
            </w:r>
          </w:p>
          <w:p w14:paraId="318390CC" w14:textId="77777777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0FCD02F2" w14:textId="58EB870F" w:rsidR="003B4818" w:rsidRPr="009D5CED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b/>
                <w:bCs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describe what is in the sourc</w:t>
            </w:r>
            <w:r w:rsidR="009D5CED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e. </w:t>
            </w:r>
            <w:r w:rsidR="009D5CED" w:rsidRPr="009D5CED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able to make some comment or paraphrase the provenance of the source to describe why it can be reliable or not. </w:t>
            </w:r>
          </w:p>
        </w:tc>
      </w:tr>
      <w:tr w:rsidR="00D36602" w14:paraId="4F49BD96" w14:textId="77777777" w:rsidTr="00AA2892">
        <w:trPr>
          <w:trHeight w:val="1695"/>
        </w:trPr>
        <w:tc>
          <w:tcPr>
            <w:tcW w:w="1755" w:type="dxa"/>
          </w:tcPr>
          <w:p w14:paraId="7F8704FB" w14:textId="1EDCC2FA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Foundation</w:t>
            </w:r>
          </w:p>
          <w:p w14:paraId="79D70458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0161D69B" w14:textId="4B6FAC25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1-2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s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 they are).</w:t>
            </w:r>
          </w:p>
        </w:tc>
        <w:tc>
          <w:tcPr>
            <w:tcW w:w="3916" w:type="dxa"/>
          </w:tcPr>
          <w:p w14:paraId="2F97350F" w14:textId="2630B797" w:rsidR="003B4818" w:rsidRPr="009D5CED" w:rsidRDefault="003B4818" w:rsidP="4259463D">
            <w:pP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using sentences in order to describe what happened.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This may include some attempt to use historical language, grammar and punctuation. </w:t>
            </w:r>
          </w:p>
          <w:p w14:paraId="2172B8AD" w14:textId="15873B2F" w:rsidR="008D4D01" w:rsidRPr="001C4FA9" w:rsidRDefault="008D4D01" w:rsidP="4259463D">
            <w:pPr>
              <w:rPr>
                <w:rFonts w:ascii="Segoe UI" w:eastAsia="VAG Rounded Std Thin" w:hAnsi="Segoe UI" w:cs="Segoe UI"/>
                <w:color w:val="A5A5A5" w:themeColor="accent3"/>
                <w:sz w:val="18"/>
                <w:szCs w:val="18"/>
              </w:rPr>
            </w:pPr>
          </w:p>
        </w:tc>
        <w:tc>
          <w:tcPr>
            <w:tcW w:w="3827" w:type="dxa"/>
          </w:tcPr>
          <w:p w14:paraId="60AFB70D" w14:textId="2C0592E0" w:rsidR="003B4818" w:rsidRPr="003B4818" w:rsidRDefault="003B4818">
            <w:pPr>
              <w:pStyle w:val="paragraph"/>
              <w:spacing w:before="0" w:beforeAutospacing="0" w:after="0" w:afterAutospacing="0"/>
              <w:textAlignment w:val="baseline"/>
              <w:divId w:val="14470413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Students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are 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us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ing </w:t>
            </w:r>
            <w:r w:rsidRP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some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descriptions of what happened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in an event. Students may be able to give a description of a change that took place. </w:t>
            </w:r>
          </w:p>
          <w:p w14:paraId="49237973" w14:textId="1522C17E" w:rsidR="00D36602" w:rsidRPr="001C4FA9" w:rsidRDefault="00D36602" w:rsidP="003B4818">
            <w:pPr>
              <w:pStyle w:val="paragraph"/>
              <w:spacing w:before="0" w:beforeAutospacing="0" w:after="0" w:afterAutospacing="0"/>
              <w:textAlignment w:val="baseline"/>
              <w:divId w:val="407926272"/>
              <w:rPr>
                <w:rFonts w:ascii="Segoe UI" w:eastAsia="VAG Rounded Std Thin" w:hAnsi="Segoe UI" w:cs="Segoe U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7620BD23" w14:textId="4B026E0F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beginning to be able to describe </w:t>
            </w:r>
            <w:r w:rsidR="009D5CED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some changes which took place, the causes of an event and the importance of an event or person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. Students will be able </w:t>
            </w:r>
            <w:r w:rsidR="009D5CED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to include a basic narrative of what happened. </w:t>
            </w:r>
          </w:p>
          <w:p w14:paraId="0E4B36E7" w14:textId="77777777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6CE74429" w14:textId="443F2B5B" w:rsidR="009D5CED" w:rsidRDefault="009D5CED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able to describe a period of time. </w:t>
            </w:r>
          </w:p>
          <w:p w14:paraId="31CFDE3C" w14:textId="77777777" w:rsidR="009D5CED" w:rsidRDefault="009D5CED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70F70362" w14:textId="1C76E79C" w:rsidR="00D36602" w:rsidRP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Fonts w:ascii="VAG Rounded Std Thin" w:hAnsi="VAG Rounded Std Thin" w:cs="Segoe UI"/>
                <w:color w:val="00B050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beginning to describe </w:t>
            </w:r>
            <w:r w:rsidR="009D5CED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parts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within a source</w:t>
            </w:r>
            <w:r w:rsidR="009D5CED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and copy parts of the provenance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.</w:t>
            </w:r>
          </w:p>
        </w:tc>
      </w:tr>
    </w:tbl>
    <w:p w14:paraId="57263744" w14:textId="77777777" w:rsidR="00980EE2" w:rsidRDefault="00980EE2" w:rsidP="31FE0053"/>
    <w:p w14:paraId="7A273B28" w14:textId="658B11E3" w:rsidR="56A64090" w:rsidRDefault="56A64090" w:rsidP="31FE0053">
      <w:pPr>
        <w:rPr>
          <w:color w:val="A5A5A5" w:themeColor="accent3"/>
        </w:rPr>
      </w:pPr>
    </w:p>
    <w:sectPr w:rsidR="56A64090" w:rsidSect="00D36602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45CF5" w14:textId="77777777" w:rsidR="008035A0" w:rsidRDefault="008035A0" w:rsidP="00D36602">
      <w:pPr>
        <w:spacing w:after="0" w:line="240" w:lineRule="auto"/>
      </w:pPr>
      <w:r>
        <w:separator/>
      </w:r>
    </w:p>
  </w:endnote>
  <w:endnote w:type="continuationSeparator" w:id="0">
    <w:p w14:paraId="19427BF1" w14:textId="77777777" w:rsidR="008035A0" w:rsidRDefault="008035A0" w:rsidP="00D3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G Rounded Std Thin">
    <w:altName w:val="Calibri"/>
    <w:charset w:val="00"/>
    <w:family w:val="swiss"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76C74" w14:textId="77777777" w:rsidR="008035A0" w:rsidRDefault="008035A0" w:rsidP="00D36602">
      <w:pPr>
        <w:spacing w:after="0" w:line="240" w:lineRule="auto"/>
      </w:pPr>
      <w:r>
        <w:separator/>
      </w:r>
    </w:p>
  </w:footnote>
  <w:footnote w:type="continuationSeparator" w:id="0">
    <w:p w14:paraId="5139F484" w14:textId="77777777" w:rsidR="008035A0" w:rsidRDefault="008035A0" w:rsidP="00D36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B57F" w14:textId="4B3F4E5D" w:rsidR="003A4E61" w:rsidRDefault="003A4E61">
    <w:pPr>
      <w:pStyle w:val="Header"/>
    </w:pPr>
    <w:r>
      <w:rPr>
        <w:rFonts w:ascii="VAG Rounded Std Thin" w:hAnsi="VAG Rounded Std Thin"/>
        <w:b/>
        <w:noProof/>
        <w:color w:val="000000"/>
        <w:kern w:val="28"/>
        <w:lang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AE2684" wp14:editId="68BF430F">
              <wp:simplePos x="0" y="0"/>
              <wp:positionH relativeFrom="column">
                <wp:posOffset>-733425</wp:posOffset>
              </wp:positionH>
              <wp:positionV relativeFrom="paragraph">
                <wp:posOffset>-249555</wp:posOffset>
              </wp:positionV>
              <wp:extent cx="10334625" cy="723900"/>
              <wp:effectExtent l="0" t="0" r="9525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4625" cy="723900"/>
                        <a:chOff x="0" y="0"/>
                        <a:chExt cx="9447530" cy="681990"/>
                      </a:xfrm>
                    </wpg:grpSpPr>
                    <pic:pic xmlns:pic="http://schemas.openxmlformats.org/drawingml/2006/picture">
                      <pic:nvPicPr>
                        <pic:cNvPr id="8" name="Picture 8" descr="N:\Leadership\Reports\TMHS-LOGO Lndscape Header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47530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0" name="TextBox 6"/>
                      <wps:cNvSpPr txBox="1"/>
                      <wps:spPr>
                        <a:xfrm>
                          <a:off x="123825" y="180839"/>
                          <a:ext cx="6971030" cy="337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D69A4A" w14:textId="77777777" w:rsidR="003A4E61" w:rsidRPr="003B3E09" w:rsidRDefault="003A4E61" w:rsidP="00D3660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8"/>
                              </w:rPr>
                            </w:pP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Temple Moor High School, Field End Grove, Selby Road, Leeds.  LS15 0PT</w:t>
                            </w:r>
                          </w:p>
                          <w:p w14:paraId="21EA04F7" w14:textId="77777777" w:rsidR="003A4E61" w:rsidRDefault="003A4E61" w:rsidP="00D3660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3B3E09">
                              <w:rPr>
                                <w:rFonts w:ascii="VAG Rounded Std Thin" w:eastAsia="Calibri" w:hAnsi="VAG Rounded Std Thin"/>
                                <w:color w:val="5FBEBC"/>
                                <w:kern w:val="24"/>
                                <w:sz w:val="16"/>
                                <w:szCs w:val="18"/>
                              </w:rPr>
                              <w:t xml:space="preserve">T: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 xml:space="preserve">0113 390 0770  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E51339"/>
                                <w:kern w:val="24"/>
                                <w:sz w:val="16"/>
                                <w:szCs w:val="18"/>
                              </w:rPr>
                              <w:t>|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 xml:space="preserve">  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5FBEBC"/>
                                <w:kern w:val="24"/>
                                <w:sz w:val="16"/>
                                <w:szCs w:val="18"/>
                              </w:rPr>
                              <w:t xml:space="preserve">E: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info@tmhs.co.uk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wps:wsp>
                      <wps:cNvPr id="6" name="TextBox 5"/>
                      <wps:cNvSpPr txBox="1"/>
                      <wps:spPr>
                        <a:xfrm>
                          <a:off x="123825" y="9525"/>
                          <a:ext cx="2624455" cy="2146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942D29" w14:textId="77777777" w:rsidR="003A4E61" w:rsidRPr="003B3E09" w:rsidRDefault="003A4E61" w:rsidP="00D3660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3B3E09">
                              <w:rPr>
                                <w:rFonts w:ascii="VAG Rounded Std Thin" w:eastAsia="Calibri" w:hAnsi="VAG Rounded Std Thin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www.tmhs.co.uk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Picture 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57275" y="19050"/>
                          <a:ext cx="382270" cy="1714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AE2684" id="Group 2" o:spid="_x0000_s1026" style="position:absolute;margin-left:-57.75pt;margin-top:-19.65pt;width:813.75pt;height:57pt;z-index:251658240;mso-width-relative:margin;mso-height-relative:margin" coordsize="94475,68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yPooor9QPxc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gnH&#10;WgAooowfSgAoo5HUUHjrQAUUFgpwxoII4I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width:94475;height: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">
                <v:imagedata r:id="rId3" o:title="TMHS-LOGO Lndscape Head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8" type="#_x0000_t202" style="position:absolute;left:1238;top:1808;width:69710;height:3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<v:textbox>
                  <w:txbxContent>
                    <w:p w14:paraId="76D69A4A" w14:textId="77777777" w:rsidR="003A4E61" w:rsidRPr="003B3E09" w:rsidRDefault="003A4E61" w:rsidP="00D3660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8"/>
                        </w:rPr>
                      </w:pP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>Temple Moor High School, Field End Grove, Selby Road, Leeds.  LS15 0PT</w:t>
                      </w:r>
                    </w:p>
                    <w:p w14:paraId="21EA04F7" w14:textId="77777777" w:rsidR="003A4E61" w:rsidRDefault="003A4E61" w:rsidP="00D36602">
                      <w:pPr>
                        <w:pStyle w:val="NormalWeb"/>
                        <w:spacing w:before="0" w:beforeAutospacing="0" w:after="0" w:afterAutospacing="0"/>
                      </w:pPr>
                      <w:r w:rsidRPr="003B3E09">
                        <w:rPr>
                          <w:rFonts w:ascii="VAG Rounded Std Thin" w:eastAsia="Calibri" w:hAnsi="VAG Rounded Std Thin"/>
                          <w:color w:val="5FBEBC"/>
                          <w:kern w:val="24"/>
                          <w:sz w:val="16"/>
                          <w:szCs w:val="18"/>
                        </w:rPr>
                        <w:t xml:space="preserve">T: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 xml:space="preserve">0113 390 0770  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E51339"/>
                          <w:kern w:val="24"/>
                          <w:sz w:val="16"/>
                          <w:szCs w:val="18"/>
                        </w:rPr>
                        <w:t>|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 xml:space="preserve">  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5FBEBC"/>
                          <w:kern w:val="24"/>
                          <w:sz w:val="16"/>
                          <w:szCs w:val="18"/>
                        </w:rPr>
                        <w:t xml:space="preserve">E: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>info@tmhs.co.uk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ab/>
                      </w:r>
                      <w:r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  <v:shape id="TextBox 5" o:spid="_x0000_s1029" type="#_x0000_t202" style="position:absolute;left:1238;top:95;width:2624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<v:textbox>
                  <w:txbxContent>
                    <w:p w14:paraId="43942D29" w14:textId="77777777" w:rsidR="003A4E61" w:rsidRPr="003B3E09" w:rsidRDefault="003A4E61" w:rsidP="00D36602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3B3E09">
                        <w:rPr>
                          <w:rFonts w:ascii="VAG Rounded Std Thin" w:eastAsia="Calibri" w:hAnsi="VAG Rounded Std Thin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>www.tmhs.co.uk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ab/>
                        <w:t xml:space="preserve"> </w:t>
                      </w:r>
                    </w:p>
                  </w:txbxContent>
                </v:textbox>
              </v:shape>
              <v:shape id="Picture 7" o:spid="_x0000_s1030" type="#_x0000_t75" style="position:absolute;left:10572;top:190;width:3823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19"/>
    <w:rsid w:val="0000127B"/>
    <w:rsid w:val="000035D3"/>
    <w:rsid w:val="0004015A"/>
    <w:rsid w:val="00067FAB"/>
    <w:rsid w:val="000879E5"/>
    <w:rsid w:val="00091960"/>
    <w:rsid w:val="00093B2A"/>
    <w:rsid w:val="000A277F"/>
    <w:rsid w:val="0011096B"/>
    <w:rsid w:val="00116EC7"/>
    <w:rsid w:val="00120C1A"/>
    <w:rsid w:val="001C4FA9"/>
    <w:rsid w:val="001C79B4"/>
    <w:rsid w:val="001D0697"/>
    <w:rsid w:val="001D078A"/>
    <w:rsid w:val="001D494D"/>
    <w:rsid w:val="001E54DC"/>
    <w:rsid w:val="00214045"/>
    <w:rsid w:val="00225D8A"/>
    <w:rsid w:val="0023312C"/>
    <w:rsid w:val="0023462B"/>
    <w:rsid w:val="0024769C"/>
    <w:rsid w:val="002622CF"/>
    <w:rsid w:val="00265D57"/>
    <w:rsid w:val="002710D3"/>
    <w:rsid w:val="00272A04"/>
    <w:rsid w:val="00274EC9"/>
    <w:rsid w:val="0029025A"/>
    <w:rsid w:val="002B0906"/>
    <w:rsid w:val="002C111E"/>
    <w:rsid w:val="002C6288"/>
    <w:rsid w:val="002F4368"/>
    <w:rsid w:val="00327ECC"/>
    <w:rsid w:val="00345ECD"/>
    <w:rsid w:val="00346D7D"/>
    <w:rsid w:val="00347FEE"/>
    <w:rsid w:val="0036466C"/>
    <w:rsid w:val="00370F6D"/>
    <w:rsid w:val="003727A0"/>
    <w:rsid w:val="00373442"/>
    <w:rsid w:val="00386F40"/>
    <w:rsid w:val="00392C2E"/>
    <w:rsid w:val="00393069"/>
    <w:rsid w:val="003A4B7F"/>
    <w:rsid w:val="003A4E61"/>
    <w:rsid w:val="003B4818"/>
    <w:rsid w:val="003C5FA2"/>
    <w:rsid w:val="003D53E7"/>
    <w:rsid w:val="003E60C8"/>
    <w:rsid w:val="003E667D"/>
    <w:rsid w:val="00410EA8"/>
    <w:rsid w:val="004123C0"/>
    <w:rsid w:val="00420E89"/>
    <w:rsid w:val="0043591F"/>
    <w:rsid w:val="004542CD"/>
    <w:rsid w:val="00480920"/>
    <w:rsid w:val="00482817"/>
    <w:rsid w:val="004B206F"/>
    <w:rsid w:val="00501E99"/>
    <w:rsid w:val="005210C0"/>
    <w:rsid w:val="0053780F"/>
    <w:rsid w:val="005C690F"/>
    <w:rsid w:val="005D20F9"/>
    <w:rsid w:val="005E33E3"/>
    <w:rsid w:val="00612CA6"/>
    <w:rsid w:val="00644B0F"/>
    <w:rsid w:val="006464BA"/>
    <w:rsid w:val="00651AD8"/>
    <w:rsid w:val="00662A44"/>
    <w:rsid w:val="006658FE"/>
    <w:rsid w:val="00675F68"/>
    <w:rsid w:val="00682D62"/>
    <w:rsid w:val="00682E49"/>
    <w:rsid w:val="00686BB5"/>
    <w:rsid w:val="00695C3C"/>
    <w:rsid w:val="006A0D99"/>
    <w:rsid w:val="006A1CE2"/>
    <w:rsid w:val="006C264B"/>
    <w:rsid w:val="006E4A0C"/>
    <w:rsid w:val="006F64E2"/>
    <w:rsid w:val="007159C5"/>
    <w:rsid w:val="00761134"/>
    <w:rsid w:val="00783A9B"/>
    <w:rsid w:val="00785F50"/>
    <w:rsid w:val="007A4C53"/>
    <w:rsid w:val="007B3D89"/>
    <w:rsid w:val="007C198C"/>
    <w:rsid w:val="007C3A4F"/>
    <w:rsid w:val="007C465C"/>
    <w:rsid w:val="007C68E7"/>
    <w:rsid w:val="008035A0"/>
    <w:rsid w:val="0081C5BD"/>
    <w:rsid w:val="008508B4"/>
    <w:rsid w:val="00854F59"/>
    <w:rsid w:val="00860850"/>
    <w:rsid w:val="008A554D"/>
    <w:rsid w:val="008B5092"/>
    <w:rsid w:val="008B6065"/>
    <w:rsid w:val="008C6B7A"/>
    <w:rsid w:val="008D1CE3"/>
    <w:rsid w:val="008D4D01"/>
    <w:rsid w:val="008D584F"/>
    <w:rsid w:val="008E3919"/>
    <w:rsid w:val="009141A0"/>
    <w:rsid w:val="00921938"/>
    <w:rsid w:val="00940A92"/>
    <w:rsid w:val="00970A40"/>
    <w:rsid w:val="00980EE2"/>
    <w:rsid w:val="009B604B"/>
    <w:rsid w:val="009C7A70"/>
    <w:rsid w:val="009D0537"/>
    <w:rsid w:val="009D21EF"/>
    <w:rsid w:val="009D5CED"/>
    <w:rsid w:val="00A02A9C"/>
    <w:rsid w:val="00A05C6C"/>
    <w:rsid w:val="00A07D85"/>
    <w:rsid w:val="00A3345A"/>
    <w:rsid w:val="00A45819"/>
    <w:rsid w:val="00A65F74"/>
    <w:rsid w:val="00A71170"/>
    <w:rsid w:val="00A85A33"/>
    <w:rsid w:val="00AA2892"/>
    <w:rsid w:val="00AE0F78"/>
    <w:rsid w:val="00AF048A"/>
    <w:rsid w:val="00AF39B1"/>
    <w:rsid w:val="00B14514"/>
    <w:rsid w:val="00B37464"/>
    <w:rsid w:val="00B37B78"/>
    <w:rsid w:val="00B46268"/>
    <w:rsid w:val="00B9491A"/>
    <w:rsid w:val="00BD21A1"/>
    <w:rsid w:val="00BF0AEE"/>
    <w:rsid w:val="00C17369"/>
    <w:rsid w:val="00C22745"/>
    <w:rsid w:val="00C23C91"/>
    <w:rsid w:val="00C3252D"/>
    <w:rsid w:val="00C356FE"/>
    <w:rsid w:val="00C40D26"/>
    <w:rsid w:val="00C645C0"/>
    <w:rsid w:val="00C703D7"/>
    <w:rsid w:val="00C763EF"/>
    <w:rsid w:val="00C777F6"/>
    <w:rsid w:val="00CB6FE9"/>
    <w:rsid w:val="00CB7BC7"/>
    <w:rsid w:val="00D17354"/>
    <w:rsid w:val="00D200EF"/>
    <w:rsid w:val="00D2017B"/>
    <w:rsid w:val="00D26A8D"/>
    <w:rsid w:val="00D311CB"/>
    <w:rsid w:val="00D3626E"/>
    <w:rsid w:val="00D36602"/>
    <w:rsid w:val="00D44D5A"/>
    <w:rsid w:val="00D505BD"/>
    <w:rsid w:val="00D80740"/>
    <w:rsid w:val="00D93495"/>
    <w:rsid w:val="00DA33DE"/>
    <w:rsid w:val="00DC0B7B"/>
    <w:rsid w:val="00DC3DEF"/>
    <w:rsid w:val="00DD0BAA"/>
    <w:rsid w:val="00DE30EF"/>
    <w:rsid w:val="00DF0432"/>
    <w:rsid w:val="00DF1584"/>
    <w:rsid w:val="00DF5CC8"/>
    <w:rsid w:val="00E10D0B"/>
    <w:rsid w:val="00E23BA7"/>
    <w:rsid w:val="00E423C2"/>
    <w:rsid w:val="00E43BEB"/>
    <w:rsid w:val="00E43E39"/>
    <w:rsid w:val="00E47AB3"/>
    <w:rsid w:val="00E70860"/>
    <w:rsid w:val="00E80D74"/>
    <w:rsid w:val="00E94FCF"/>
    <w:rsid w:val="00EA32A7"/>
    <w:rsid w:val="00EB6C46"/>
    <w:rsid w:val="00EF0E5C"/>
    <w:rsid w:val="00EF738A"/>
    <w:rsid w:val="00F64ECF"/>
    <w:rsid w:val="00F67671"/>
    <w:rsid w:val="00F81D23"/>
    <w:rsid w:val="00F93183"/>
    <w:rsid w:val="00F9A26F"/>
    <w:rsid w:val="00FA91FB"/>
    <w:rsid w:val="00FB7238"/>
    <w:rsid w:val="00FD3F4D"/>
    <w:rsid w:val="00FE4D4A"/>
    <w:rsid w:val="00FF2075"/>
    <w:rsid w:val="020EE043"/>
    <w:rsid w:val="022D6228"/>
    <w:rsid w:val="02D2035F"/>
    <w:rsid w:val="03465D50"/>
    <w:rsid w:val="039A3945"/>
    <w:rsid w:val="05114B53"/>
    <w:rsid w:val="0525F5B0"/>
    <w:rsid w:val="05319941"/>
    <w:rsid w:val="053EC303"/>
    <w:rsid w:val="062D5731"/>
    <w:rsid w:val="0666CDF3"/>
    <w:rsid w:val="07017834"/>
    <w:rsid w:val="07279CC3"/>
    <w:rsid w:val="07A108DC"/>
    <w:rsid w:val="0857FF2C"/>
    <w:rsid w:val="08EC7B83"/>
    <w:rsid w:val="091BF317"/>
    <w:rsid w:val="0940FB3F"/>
    <w:rsid w:val="0A8E3D08"/>
    <w:rsid w:val="0A994D45"/>
    <w:rsid w:val="0B4B8EDB"/>
    <w:rsid w:val="0B516F35"/>
    <w:rsid w:val="0B65004C"/>
    <w:rsid w:val="0D4F76A5"/>
    <w:rsid w:val="0D84122D"/>
    <w:rsid w:val="0DBB6D1B"/>
    <w:rsid w:val="0EB228B9"/>
    <w:rsid w:val="0ED82918"/>
    <w:rsid w:val="0EDE12CD"/>
    <w:rsid w:val="0F60508E"/>
    <w:rsid w:val="10165A4D"/>
    <w:rsid w:val="101F4912"/>
    <w:rsid w:val="10EDCAB0"/>
    <w:rsid w:val="11FC51BC"/>
    <w:rsid w:val="128222F2"/>
    <w:rsid w:val="128B306E"/>
    <w:rsid w:val="12C2DD61"/>
    <w:rsid w:val="136726F6"/>
    <w:rsid w:val="139D745A"/>
    <w:rsid w:val="145121BC"/>
    <w:rsid w:val="145A21C2"/>
    <w:rsid w:val="145B952F"/>
    <w:rsid w:val="145EF9C6"/>
    <w:rsid w:val="14948CFB"/>
    <w:rsid w:val="149E2B77"/>
    <w:rsid w:val="14D9B2DF"/>
    <w:rsid w:val="1578DED5"/>
    <w:rsid w:val="15FFEEED"/>
    <w:rsid w:val="16A74F34"/>
    <w:rsid w:val="16CFA6ED"/>
    <w:rsid w:val="17669576"/>
    <w:rsid w:val="17A99034"/>
    <w:rsid w:val="17F93307"/>
    <w:rsid w:val="181E9809"/>
    <w:rsid w:val="185A91DF"/>
    <w:rsid w:val="19D02511"/>
    <w:rsid w:val="19EA5268"/>
    <w:rsid w:val="1A7E0922"/>
    <w:rsid w:val="1AF4829F"/>
    <w:rsid w:val="1B81E951"/>
    <w:rsid w:val="1BA33402"/>
    <w:rsid w:val="1BDFA962"/>
    <w:rsid w:val="1C3C9A2C"/>
    <w:rsid w:val="1C532EF6"/>
    <w:rsid w:val="1CB75574"/>
    <w:rsid w:val="1CEA3B03"/>
    <w:rsid w:val="1CFDCC1A"/>
    <w:rsid w:val="1DD866B0"/>
    <w:rsid w:val="1E4F1900"/>
    <w:rsid w:val="1EDB9D90"/>
    <w:rsid w:val="1EDDEACB"/>
    <w:rsid w:val="1F226309"/>
    <w:rsid w:val="2062CF05"/>
    <w:rsid w:val="2067B63B"/>
    <w:rsid w:val="206B7CA3"/>
    <w:rsid w:val="20FC765B"/>
    <w:rsid w:val="2140C39A"/>
    <w:rsid w:val="218EE06F"/>
    <w:rsid w:val="221E65D5"/>
    <w:rsid w:val="222F4688"/>
    <w:rsid w:val="224DAEEA"/>
    <w:rsid w:val="225089F2"/>
    <w:rsid w:val="22DEB7F8"/>
    <w:rsid w:val="2374DA06"/>
    <w:rsid w:val="23CF1A82"/>
    <w:rsid w:val="245CF487"/>
    <w:rsid w:val="24E41211"/>
    <w:rsid w:val="25C3D7A6"/>
    <w:rsid w:val="25D7D504"/>
    <w:rsid w:val="25E90FDB"/>
    <w:rsid w:val="25EDA362"/>
    <w:rsid w:val="260DB7FA"/>
    <w:rsid w:val="261434BD"/>
    <w:rsid w:val="26826076"/>
    <w:rsid w:val="26937389"/>
    <w:rsid w:val="278973C3"/>
    <w:rsid w:val="27C0813F"/>
    <w:rsid w:val="27FAB6CC"/>
    <w:rsid w:val="285F7AD2"/>
    <w:rsid w:val="29764922"/>
    <w:rsid w:val="2A58C0CF"/>
    <w:rsid w:val="2ABC4788"/>
    <w:rsid w:val="2B3BCA6F"/>
    <w:rsid w:val="2C77A881"/>
    <w:rsid w:val="2D7BB4BE"/>
    <w:rsid w:val="2DE2E6E9"/>
    <w:rsid w:val="2E043CCC"/>
    <w:rsid w:val="2E46A3BF"/>
    <w:rsid w:val="2E65B298"/>
    <w:rsid w:val="2EEC2B36"/>
    <w:rsid w:val="2F0ED39A"/>
    <w:rsid w:val="307B8E18"/>
    <w:rsid w:val="30C5E1DC"/>
    <w:rsid w:val="312E18C2"/>
    <w:rsid w:val="314F5F80"/>
    <w:rsid w:val="31FE0053"/>
    <w:rsid w:val="32B2549D"/>
    <w:rsid w:val="32C7596D"/>
    <w:rsid w:val="32C792E3"/>
    <w:rsid w:val="337C980B"/>
    <w:rsid w:val="33BD10C6"/>
    <w:rsid w:val="33EA25AA"/>
    <w:rsid w:val="344816DA"/>
    <w:rsid w:val="34518DB4"/>
    <w:rsid w:val="34BE309F"/>
    <w:rsid w:val="35544186"/>
    <w:rsid w:val="360189E5"/>
    <w:rsid w:val="3606C621"/>
    <w:rsid w:val="3628CC90"/>
    <w:rsid w:val="36868A2D"/>
    <w:rsid w:val="36EBADF5"/>
    <w:rsid w:val="36F021D9"/>
    <w:rsid w:val="370C8591"/>
    <w:rsid w:val="37CE166E"/>
    <w:rsid w:val="37F5EDDE"/>
    <w:rsid w:val="385F123E"/>
    <w:rsid w:val="391DAC0A"/>
    <w:rsid w:val="393E66E3"/>
    <w:rsid w:val="39B48214"/>
    <w:rsid w:val="3A2A975A"/>
    <w:rsid w:val="3A33F1F6"/>
    <w:rsid w:val="3B1CBF16"/>
    <w:rsid w:val="3B5FD2B0"/>
    <w:rsid w:val="3BDD07D0"/>
    <w:rsid w:val="3C01B687"/>
    <w:rsid w:val="3D05B1FC"/>
    <w:rsid w:val="3D349B82"/>
    <w:rsid w:val="3DE452BD"/>
    <w:rsid w:val="3FB68679"/>
    <w:rsid w:val="4043C31B"/>
    <w:rsid w:val="407BC8C5"/>
    <w:rsid w:val="411C3738"/>
    <w:rsid w:val="41443C8C"/>
    <w:rsid w:val="41BF6C12"/>
    <w:rsid w:val="41D743A8"/>
    <w:rsid w:val="41F973BC"/>
    <w:rsid w:val="42211469"/>
    <w:rsid w:val="42253B1D"/>
    <w:rsid w:val="4259463D"/>
    <w:rsid w:val="42BB40FF"/>
    <w:rsid w:val="4380DDA2"/>
    <w:rsid w:val="43BAA783"/>
    <w:rsid w:val="43C6B6FF"/>
    <w:rsid w:val="43F94483"/>
    <w:rsid w:val="44269002"/>
    <w:rsid w:val="450FAB17"/>
    <w:rsid w:val="451A3F69"/>
    <w:rsid w:val="454FC0EE"/>
    <w:rsid w:val="455677E4"/>
    <w:rsid w:val="46C2556B"/>
    <w:rsid w:val="46E701BB"/>
    <w:rsid w:val="481F55FB"/>
    <w:rsid w:val="48668A31"/>
    <w:rsid w:val="49B07791"/>
    <w:rsid w:val="49C1A5D8"/>
    <w:rsid w:val="4A55D1A6"/>
    <w:rsid w:val="4B2C571B"/>
    <w:rsid w:val="4C34FD8A"/>
    <w:rsid w:val="4DB68C9F"/>
    <w:rsid w:val="4DD0CDEB"/>
    <w:rsid w:val="4DEF364D"/>
    <w:rsid w:val="4EFEFFF9"/>
    <w:rsid w:val="4F299C60"/>
    <w:rsid w:val="4F525D00"/>
    <w:rsid w:val="4F6C9E4C"/>
    <w:rsid w:val="4F809BAA"/>
    <w:rsid w:val="4FA31158"/>
    <w:rsid w:val="4FBEAD37"/>
    <w:rsid w:val="4FCE0FA7"/>
    <w:rsid w:val="506C7117"/>
    <w:rsid w:val="50F47357"/>
    <w:rsid w:val="511D5D92"/>
    <w:rsid w:val="5121970A"/>
    <w:rsid w:val="5146CF3F"/>
    <w:rsid w:val="5178A579"/>
    <w:rsid w:val="5182A9B8"/>
    <w:rsid w:val="5245E354"/>
    <w:rsid w:val="52DD085A"/>
    <w:rsid w:val="547AC9EE"/>
    <w:rsid w:val="54A69EFF"/>
    <w:rsid w:val="54C1FE8A"/>
    <w:rsid w:val="54EED04F"/>
    <w:rsid w:val="556B75A7"/>
    <w:rsid w:val="556C9BAE"/>
    <w:rsid w:val="56A64090"/>
    <w:rsid w:val="56C67619"/>
    <w:rsid w:val="5704E610"/>
    <w:rsid w:val="5757EACC"/>
    <w:rsid w:val="59138092"/>
    <w:rsid w:val="59567D2B"/>
    <w:rsid w:val="5A53F71E"/>
    <w:rsid w:val="5A6EA882"/>
    <w:rsid w:val="5AC5468F"/>
    <w:rsid w:val="5AD82940"/>
    <w:rsid w:val="5BBCE4AE"/>
    <w:rsid w:val="5C253C77"/>
    <w:rsid w:val="5C530EDA"/>
    <w:rsid w:val="5C8EE953"/>
    <w:rsid w:val="5DD8BFEB"/>
    <w:rsid w:val="5E691A46"/>
    <w:rsid w:val="5E6BEEAE"/>
    <w:rsid w:val="5E7C58EE"/>
    <w:rsid w:val="5EC17637"/>
    <w:rsid w:val="5EDF6F6D"/>
    <w:rsid w:val="5F8AAF9C"/>
    <w:rsid w:val="5FEE188A"/>
    <w:rsid w:val="5FF21499"/>
    <w:rsid w:val="600740E7"/>
    <w:rsid w:val="6033C5A0"/>
    <w:rsid w:val="61A08192"/>
    <w:rsid w:val="61A657F0"/>
    <w:rsid w:val="61B497EF"/>
    <w:rsid w:val="61CA53F3"/>
    <w:rsid w:val="62059D65"/>
    <w:rsid w:val="628EE6B5"/>
    <w:rsid w:val="63C3D9BE"/>
    <w:rsid w:val="63E96660"/>
    <w:rsid w:val="64178878"/>
    <w:rsid w:val="641BCD73"/>
    <w:rsid w:val="64A633B9"/>
    <w:rsid w:val="6516DDAB"/>
    <w:rsid w:val="65518679"/>
    <w:rsid w:val="65A9F6F8"/>
    <w:rsid w:val="66F1D665"/>
    <w:rsid w:val="6703A840"/>
    <w:rsid w:val="67E9E7D6"/>
    <w:rsid w:val="68BA3188"/>
    <w:rsid w:val="68CF30EE"/>
    <w:rsid w:val="6955D19A"/>
    <w:rsid w:val="69EBB3A0"/>
    <w:rsid w:val="69EF94EC"/>
    <w:rsid w:val="6A4D528B"/>
    <w:rsid w:val="6B9363F6"/>
    <w:rsid w:val="6BA94466"/>
    <w:rsid w:val="6BFF2ABE"/>
    <w:rsid w:val="6C1A10E8"/>
    <w:rsid w:val="6C7990FA"/>
    <w:rsid w:val="6C92A423"/>
    <w:rsid w:val="6CB90A7B"/>
    <w:rsid w:val="6CCA4552"/>
    <w:rsid w:val="6CE36DAF"/>
    <w:rsid w:val="6CF54F0E"/>
    <w:rsid w:val="6CFC9379"/>
    <w:rsid w:val="6D87998D"/>
    <w:rsid w:val="6EA30047"/>
    <w:rsid w:val="6EA9DDB2"/>
    <w:rsid w:val="6FE5FC2B"/>
    <w:rsid w:val="7001AC9E"/>
    <w:rsid w:val="701CF78E"/>
    <w:rsid w:val="70AF0655"/>
    <w:rsid w:val="70B43748"/>
    <w:rsid w:val="7137FA54"/>
    <w:rsid w:val="72037F67"/>
    <w:rsid w:val="723C7692"/>
    <w:rsid w:val="72BF4BCB"/>
    <w:rsid w:val="73BD352B"/>
    <w:rsid w:val="73C7C791"/>
    <w:rsid w:val="7402E695"/>
    <w:rsid w:val="74D31352"/>
    <w:rsid w:val="7521CA7C"/>
    <w:rsid w:val="75324793"/>
    <w:rsid w:val="754B23F5"/>
    <w:rsid w:val="75526185"/>
    <w:rsid w:val="760CE229"/>
    <w:rsid w:val="76D06E34"/>
    <w:rsid w:val="76E963D0"/>
    <w:rsid w:val="7720EE61"/>
    <w:rsid w:val="7721228C"/>
    <w:rsid w:val="776A0352"/>
    <w:rsid w:val="78BF492D"/>
    <w:rsid w:val="794ED02F"/>
    <w:rsid w:val="7A46D649"/>
    <w:rsid w:val="7A7CBAF5"/>
    <w:rsid w:val="7AA0376C"/>
    <w:rsid w:val="7B335DE4"/>
    <w:rsid w:val="7B4498BB"/>
    <w:rsid w:val="7C8CAF12"/>
    <w:rsid w:val="7C91C096"/>
    <w:rsid w:val="7CAC211F"/>
    <w:rsid w:val="7CE0691C"/>
    <w:rsid w:val="7DBBEE94"/>
    <w:rsid w:val="7EB6B42B"/>
    <w:rsid w:val="7F23582F"/>
    <w:rsid w:val="7F569A9D"/>
    <w:rsid w:val="7F7AF4F3"/>
    <w:rsid w:val="7FC0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B7601"/>
  <w15:chartTrackingRefBased/>
  <w15:docId w15:val="{18C914EB-122D-4722-BB7A-739C6DBF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6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602"/>
  </w:style>
  <w:style w:type="paragraph" w:styleId="Footer">
    <w:name w:val="footer"/>
    <w:basedOn w:val="Normal"/>
    <w:link w:val="FooterChar"/>
    <w:uiPriority w:val="99"/>
    <w:unhideWhenUsed/>
    <w:rsid w:val="00D36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602"/>
  </w:style>
  <w:style w:type="paragraph" w:styleId="NormalWeb">
    <w:name w:val="Normal (Web)"/>
    <w:basedOn w:val="Normal"/>
    <w:uiPriority w:val="99"/>
    <w:rsid w:val="00D36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FE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F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FEE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1D494D"/>
  </w:style>
  <w:style w:type="character" w:customStyle="1" w:styleId="eop">
    <w:name w:val="eop"/>
    <w:basedOn w:val="DefaultParagraphFont"/>
    <w:rsid w:val="001D494D"/>
  </w:style>
  <w:style w:type="paragraph" w:customStyle="1" w:styleId="paragraph">
    <w:name w:val="paragraph"/>
    <w:basedOn w:val="Normal"/>
    <w:rsid w:val="00854F5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cxw85028459">
    <w:name w:val="scxw85028459"/>
    <w:basedOn w:val="DefaultParagraphFont"/>
    <w:rsid w:val="00AA2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2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0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4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903D6BD08BA4F8C6EC5585A459A4A" ma:contentTypeVersion="19" ma:contentTypeDescription="Create a new document." ma:contentTypeScope="" ma:versionID="7c75f41b5a92fe783006e6c9b85016a6">
  <xsd:schema xmlns:xsd="http://www.w3.org/2001/XMLSchema" xmlns:xs="http://www.w3.org/2001/XMLSchema" xmlns:p="http://schemas.microsoft.com/office/2006/metadata/properties" xmlns:ns3="15b347eb-e250-48e5-9429-acacb69125f7" targetNamespace="http://schemas.microsoft.com/office/2006/metadata/properties" ma:root="true" ma:fieldsID="55b6e7624ba7b4257ac849df5003d805" ns3:_="">
    <xsd:import namespace="15b347eb-e250-48e5-9429-acacb69125f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CloudMigratorOriginId" minOccurs="0"/>
                <xsd:element ref="ns3:FileHash" minOccurs="0"/>
                <xsd:element ref="ns3:CloudMigratorVersion" minOccurs="0"/>
                <xsd:element ref="ns3:UniqueSourceRef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347eb-e250-48e5-9429-acacb69125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CloudMigratorOriginId" ma:index="11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1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3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4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b347eb-e250-48e5-9429-acacb69125f7">
      <UserInfo>
        <DisplayName>R Leach</DisplayName>
        <AccountId>24</AccountId>
        <AccountType/>
      </UserInfo>
      <UserInfo>
        <DisplayName>M Audsley</DisplayName>
        <AccountId>20</AccountId>
        <AccountType/>
      </UserInfo>
    </SharedWithUsers>
    <UniqueSourceRef xmlns="15b347eb-e250-48e5-9429-acacb69125f7" xsi:nil="true"/>
    <FileHash xmlns="15b347eb-e250-48e5-9429-acacb69125f7" xsi:nil="true"/>
    <_activity xmlns="15b347eb-e250-48e5-9429-acacb69125f7" xsi:nil="true"/>
    <CloudMigratorOriginId xmlns="15b347eb-e250-48e5-9429-acacb69125f7" xsi:nil="true"/>
    <CloudMigratorVersion xmlns="15b347eb-e250-48e5-9429-acacb69125f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7CD712-169D-415B-A32F-F7C0CF95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b347eb-e250-48e5-9429-acacb6912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AD2EE-C1C4-4886-A206-5C81AF6D8CDB}">
  <ds:schemaRefs>
    <ds:schemaRef ds:uri="http://schemas.microsoft.com/office/2006/metadata/properties"/>
    <ds:schemaRef ds:uri="http://schemas.microsoft.com/office/infopath/2007/PartnerControls"/>
    <ds:schemaRef ds:uri="15b347eb-e250-48e5-9429-acacb69125f7"/>
  </ds:schemaRefs>
</ds:datastoreItem>
</file>

<file path=customXml/itemProps3.xml><?xml version="1.0" encoding="utf-8"?>
<ds:datastoreItem xmlns:ds="http://schemas.openxmlformats.org/officeDocument/2006/customXml" ds:itemID="{0C9A242B-78A6-4CC7-BD0F-6C116926F3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Hudson</dc:creator>
  <cp:keywords/>
  <dc:description/>
  <cp:lastModifiedBy>M Audsley</cp:lastModifiedBy>
  <cp:revision>54</cp:revision>
  <cp:lastPrinted>2026-06-01T14:06:00Z</cp:lastPrinted>
  <dcterms:created xsi:type="dcterms:W3CDTF">2026-06-17T10:25:00Z</dcterms:created>
  <dcterms:modified xsi:type="dcterms:W3CDTF">2026-06-18T13:17:00Z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0x0101004B8903D6BD08BA4F8C6EC5585A459A4A</vt:lpwstr>
  </property>
</Properties>
</file>